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9" w:rsidRPr="002063A4" w:rsidRDefault="009B6C87" w:rsidP="00C84854">
      <w:pPr>
        <w:spacing w:after="100" w:afterAutospacing="1" w:line="240" w:lineRule="auto"/>
        <w:ind w:right="360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2063A4">
        <w:rPr>
          <w:rFonts w:ascii="Arial" w:hAnsi="Arial" w:cs="Arial"/>
          <w:b/>
          <w:sz w:val="28"/>
          <w:szCs w:val="28"/>
          <w:lang w:val="az-Latn-AZ"/>
        </w:rPr>
        <w:t xml:space="preserve">Order </w:t>
      </w:r>
    </w:p>
    <w:p w:rsidR="00A74A89" w:rsidRPr="002063A4" w:rsidRDefault="009B6C87" w:rsidP="00C84854">
      <w:pPr>
        <w:spacing w:after="100" w:afterAutospacing="1" w:line="240" w:lineRule="auto"/>
        <w:ind w:right="360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2063A4">
        <w:rPr>
          <w:rFonts w:ascii="Arial" w:hAnsi="Arial" w:cs="Arial"/>
          <w:b/>
          <w:sz w:val="28"/>
          <w:szCs w:val="28"/>
          <w:lang w:val="az-Latn-AZ"/>
        </w:rPr>
        <w:t xml:space="preserve">of the President of the Republic of Azerbaijan </w:t>
      </w:r>
    </w:p>
    <w:p w:rsidR="00C84854" w:rsidRPr="002063A4" w:rsidRDefault="009B6C87" w:rsidP="00C84854">
      <w:pPr>
        <w:spacing w:after="100" w:afterAutospacing="1" w:line="240" w:lineRule="auto"/>
        <w:ind w:right="360"/>
        <w:jc w:val="center"/>
        <w:rPr>
          <w:rFonts w:ascii="Arial" w:hAnsi="Arial" w:cs="Arial"/>
          <w:b/>
          <w:sz w:val="28"/>
          <w:szCs w:val="28"/>
        </w:rPr>
      </w:pPr>
      <w:r w:rsidRPr="002063A4">
        <w:rPr>
          <w:rFonts w:ascii="Arial" w:hAnsi="Arial" w:cs="Arial"/>
          <w:b/>
          <w:sz w:val="28"/>
          <w:szCs w:val="28"/>
          <w:lang w:val="az-Latn-AZ"/>
        </w:rPr>
        <w:t xml:space="preserve">on </w:t>
      </w:r>
      <w:r w:rsidR="002063A4" w:rsidRPr="002063A4">
        <w:rPr>
          <w:rFonts w:ascii="Arial" w:hAnsi="Arial" w:cs="Arial"/>
          <w:b/>
          <w:sz w:val="28"/>
          <w:szCs w:val="28"/>
        </w:rPr>
        <w:t xml:space="preserve">visa simplification procedures </w:t>
      </w:r>
      <w:proofErr w:type="spellStart"/>
      <w:r w:rsidRPr="002063A4">
        <w:rPr>
          <w:rFonts w:ascii="Arial" w:hAnsi="Arial" w:cs="Arial"/>
          <w:b/>
          <w:sz w:val="28"/>
          <w:szCs w:val="28"/>
          <w:lang w:val="az-Latn-AZ"/>
        </w:rPr>
        <w:t>for</w:t>
      </w:r>
      <w:proofErr w:type="spellEnd"/>
      <w:r w:rsidRPr="002063A4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proofErr w:type="spellStart"/>
      <w:r w:rsidRPr="002063A4">
        <w:rPr>
          <w:rFonts w:ascii="Arial" w:hAnsi="Arial" w:cs="Arial"/>
          <w:b/>
          <w:sz w:val="28"/>
          <w:szCs w:val="28"/>
          <w:lang w:val="az-Latn-AZ"/>
        </w:rPr>
        <w:t>foreigners</w:t>
      </w:r>
      <w:proofErr w:type="spellEnd"/>
      <w:r w:rsidRPr="002063A4">
        <w:rPr>
          <w:rFonts w:ascii="Arial" w:hAnsi="Arial" w:cs="Arial"/>
          <w:b/>
          <w:sz w:val="28"/>
          <w:szCs w:val="28"/>
          <w:lang w:val="az-Latn-AZ"/>
        </w:rPr>
        <w:t xml:space="preserve"> and </w:t>
      </w:r>
      <w:proofErr w:type="spellStart"/>
      <w:r w:rsidRPr="002063A4">
        <w:rPr>
          <w:rFonts w:ascii="Arial" w:hAnsi="Arial" w:cs="Arial"/>
          <w:b/>
          <w:sz w:val="28"/>
          <w:szCs w:val="28"/>
          <w:lang w:val="az-Latn-AZ"/>
        </w:rPr>
        <w:t>stateles</w:t>
      </w:r>
      <w:proofErr w:type="spellEnd"/>
      <w:r w:rsidRPr="002063A4">
        <w:rPr>
          <w:rFonts w:ascii="Arial" w:hAnsi="Arial" w:cs="Arial"/>
          <w:b/>
          <w:sz w:val="28"/>
          <w:szCs w:val="28"/>
        </w:rPr>
        <w:t xml:space="preserve">s </w:t>
      </w:r>
    </w:p>
    <w:p w:rsidR="00C84854" w:rsidRPr="002063A4" w:rsidRDefault="009B6C87" w:rsidP="00C84854">
      <w:pPr>
        <w:spacing w:after="100" w:afterAutospacing="1" w:line="240" w:lineRule="auto"/>
        <w:ind w:right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063A4">
        <w:rPr>
          <w:rFonts w:ascii="Arial" w:hAnsi="Arial" w:cs="Arial"/>
          <w:b/>
          <w:sz w:val="28"/>
          <w:szCs w:val="28"/>
        </w:rPr>
        <w:t>persons</w:t>
      </w:r>
      <w:proofErr w:type="gramEnd"/>
      <w:r w:rsidR="00C84854" w:rsidRPr="002063A4">
        <w:rPr>
          <w:rFonts w:ascii="Arial" w:hAnsi="Arial" w:cs="Arial"/>
          <w:b/>
          <w:sz w:val="28"/>
          <w:szCs w:val="28"/>
        </w:rPr>
        <w:t xml:space="preserve"> </w:t>
      </w:r>
      <w:r w:rsidRPr="002063A4">
        <w:rPr>
          <w:rFonts w:ascii="Arial" w:hAnsi="Arial" w:cs="Arial"/>
          <w:b/>
          <w:sz w:val="28"/>
          <w:szCs w:val="28"/>
        </w:rPr>
        <w:t xml:space="preserve">arriving in the Republic of Azerbaijan </w:t>
      </w:r>
      <w:r w:rsidR="00EE2B10" w:rsidRPr="002063A4">
        <w:rPr>
          <w:rFonts w:ascii="Arial" w:hAnsi="Arial" w:cs="Arial"/>
          <w:b/>
          <w:sz w:val="28"/>
          <w:szCs w:val="28"/>
        </w:rPr>
        <w:t>with the aim</w:t>
      </w:r>
      <w:r w:rsidRPr="002063A4">
        <w:rPr>
          <w:rFonts w:ascii="Arial" w:hAnsi="Arial" w:cs="Arial"/>
          <w:b/>
          <w:sz w:val="28"/>
          <w:szCs w:val="28"/>
        </w:rPr>
        <w:t xml:space="preserve"> to </w:t>
      </w:r>
    </w:p>
    <w:p w:rsidR="001B54F2" w:rsidRPr="002063A4" w:rsidRDefault="009B6C87" w:rsidP="00C84854">
      <w:pPr>
        <w:spacing w:after="100" w:afterAutospacing="1" w:line="240" w:lineRule="auto"/>
        <w:ind w:right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063A4">
        <w:rPr>
          <w:rFonts w:ascii="Arial" w:hAnsi="Arial" w:cs="Arial"/>
          <w:b/>
          <w:sz w:val="28"/>
          <w:szCs w:val="28"/>
        </w:rPr>
        <w:t>organiz</w:t>
      </w:r>
      <w:r w:rsidR="00EE2B10" w:rsidRPr="002063A4">
        <w:rPr>
          <w:rFonts w:ascii="Arial" w:hAnsi="Arial" w:cs="Arial"/>
          <w:b/>
          <w:sz w:val="28"/>
          <w:szCs w:val="28"/>
        </w:rPr>
        <w:t>e</w:t>
      </w:r>
      <w:proofErr w:type="gramEnd"/>
      <w:r w:rsidRPr="002063A4">
        <w:rPr>
          <w:rFonts w:ascii="Arial" w:hAnsi="Arial" w:cs="Arial"/>
          <w:b/>
          <w:sz w:val="28"/>
          <w:szCs w:val="28"/>
        </w:rPr>
        <w:t xml:space="preserve"> and </w:t>
      </w:r>
      <w:r w:rsidR="00EE2B10" w:rsidRPr="002063A4">
        <w:rPr>
          <w:rFonts w:ascii="Arial" w:hAnsi="Arial" w:cs="Arial"/>
          <w:b/>
          <w:sz w:val="28"/>
          <w:szCs w:val="28"/>
        </w:rPr>
        <w:t>ho</w:t>
      </w:r>
      <w:r w:rsidR="0033525B" w:rsidRPr="002063A4">
        <w:rPr>
          <w:rFonts w:ascii="Arial" w:hAnsi="Arial" w:cs="Arial"/>
          <w:b/>
          <w:sz w:val="28"/>
          <w:szCs w:val="28"/>
        </w:rPr>
        <w:t>ld</w:t>
      </w:r>
      <w:r w:rsidRPr="002063A4">
        <w:rPr>
          <w:rFonts w:ascii="Arial" w:hAnsi="Arial" w:cs="Arial"/>
          <w:b/>
          <w:sz w:val="28"/>
          <w:szCs w:val="28"/>
        </w:rPr>
        <w:t xml:space="preserve"> the World Chess </w:t>
      </w:r>
      <w:r w:rsidR="00B82E70" w:rsidRPr="002063A4">
        <w:rPr>
          <w:rFonts w:ascii="Arial" w:hAnsi="Arial" w:cs="Arial"/>
          <w:b/>
          <w:sz w:val="28"/>
          <w:szCs w:val="28"/>
        </w:rPr>
        <w:t>Olympiad</w:t>
      </w:r>
    </w:p>
    <w:p w:rsidR="009B6C87" w:rsidRPr="00A74A89" w:rsidRDefault="009B6C87" w:rsidP="00C84854">
      <w:pPr>
        <w:ind w:right="355"/>
        <w:jc w:val="both"/>
        <w:rPr>
          <w:rFonts w:ascii="Arial" w:eastAsia="Times New Roman" w:hAnsi="Arial" w:cs="Arial"/>
          <w:sz w:val="28"/>
          <w:szCs w:val="28"/>
        </w:rPr>
      </w:pPr>
      <w:r w:rsidRPr="00A74A89">
        <w:rPr>
          <w:rFonts w:ascii="Arial" w:eastAsia="Times New Roman" w:hAnsi="Arial" w:cs="Arial"/>
          <w:sz w:val="28"/>
          <w:szCs w:val="28"/>
        </w:rPr>
        <w:t>G</w:t>
      </w:r>
      <w:r w:rsidR="00E006CD" w:rsidRPr="00A74A89">
        <w:rPr>
          <w:rFonts w:ascii="Arial" w:eastAsia="Times New Roman" w:hAnsi="Arial" w:cs="Arial"/>
          <w:sz w:val="28"/>
          <w:szCs w:val="28"/>
        </w:rPr>
        <w:t>uided</w:t>
      </w:r>
      <w:r w:rsidRPr="00A74A89">
        <w:rPr>
          <w:rFonts w:ascii="Arial" w:eastAsia="Times New Roman" w:hAnsi="Arial" w:cs="Arial"/>
          <w:sz w:val="28"/>
          <w:szCs w:val="28"/>
        </w:rPr>
        <w:t xml:space="preserve"> by Clause 32 of Article 109 of the Constitution of the Republic of Azerbaijan, I hereby resolve as follows:</w:t>
      </w:r>
    </w:p>
    <w:p w:rsidR="008921F9" w:rsidRPr="00A74A89" w:rsidRDefault="009B16C2" w:rsidP="00C84854">
      <w:pPr>
        <w:pStyle w:val="ListParagraph"/>
        <w:numPr>
          <w:ilvl w:val="0"/>
          <w:numId w:val="1"/>
        </w:numPr>
        <w:ind w:left="0" w:right="355" w:firstLine="0"/>
        <w:jc w:val="both"/>
        <w:rPr>
          <w:rFonts w:ascii="Arial" w:hAnsi="Arial" w:cs="Arial"/>
          <w:sz w:val="28"/>
          <w:szCs w:val="28"/>
        </w:rPr>
      </w:pPr>
      <w:r w:rsidRPr="00A74A89">
        <w:rPr>
          <w:rFonts w:ascii="Arial" w:hAnsi="Arial" w:cs="Arial"/>
          <w:sz w:val="28"/>
          <w:szCs w:val="28"/>
        </w:rPr>
        <w:t>D</w:t>
      </w:r>
      <w:r w:rsidR="009B6C87" w:rsidRPr="00A74A89">
        <w:rPr>
          <w:rFonts w:ascii="Arial" w:hAnsi="Arial" w:cs="Arial"/>
          <w:sz w:val="28"/>
          <w:szCs w:val="28"/>
        </w:rPr>
        <w:t>etermine that foreigners and stateless persons arriving in the Republic of Azerbaijan</w:t>
      </w:r>
      <w:r w:rsidR="00E006CD" w:rsidRPr="00A74A89">
        <w:rPr>
          <w:rFonts w:ascii="Arial" w:hAnsi="Arial" w:cs="Arial"/>
          <w:sz w:val="28"/>
          <w:szCs w:val="28"/>
        </w:rPr>
        <w:t xml:space="preserve"> </w:t>
      </w:r>
      <w:r w:rsidR="00CB2F4A">
        <w:rPr>
          <w:rFonts w:ascii="Arial" w:hAnsi="Arial" w:cs="Arial"/>
          <w:sz w:val="28"/>
          <w:szCs w:val="28"/>
        </w:rPr>
        <w:t>in connection with</w:t>
      </w:r>
      <w:r w:rsidR="00E006CD" w:rsidRPr="00A74A89">
        <w:rPr>
          <w:rFonts w:ascii="Arial" w:hAnsi="Arial" w:cs="Arial"/>
          <w:sz w:val="28"/>
          <w:szCs w:val="28"/>
        </w:rPr>
        <w:t xml:space="preserve"> the</w:t>
      </w:r>
      <w:r w:rsidR="009B6C87" w:rsidRPr="00A74A89">
        <w:rPr>
          <w:rFonts w:ascii="Arial" w:hAnsi="Arial" w:cs="Arial"/>
          <w:sz w:val="28"/>
          <w:szCs w:val="28"/>
        </w:rPr>
        <w:t xml:space="preserve"> </w:t>
      </w:r>
      <w:r w:rsidR="0093528D" w:rsidRPr="00A74A89">
        <w:rPr>
          <w:rFonts w:ascii="Arial" w:hAnsi="Arial" w:cs="Arial"/>
          <w:sz w:val="28"/>
          <w:szCs w:val="28"/>
        </w:rPr>
        <w:t xml:space="preserve">World Chess </w:t>
      </w:r>
      <w:r w:rsidR="00B82E70" w:rsidRPr="00B82E70">
        <w:rPr>
          <w:rFonts w:ascii="Arial" w:hAnsi="Arial" w:cs="Arial"/>
          <w:sz w:val="28"/>
          <w:szCs w:val="28"/>
        </w:rPr>
        <w:t>Olympiad</w:t>
      </w:r>
      <w:r w:rsidR="00B82E70" w:rsidRPr="00A74A89">
        <w:rPr>
          <w:rFonts w:ascii="Arial" w:hAnsi="Arial" w:cs="Arial"/>
          <w:sz w:val="28"/>
          <w:szCs w:val="28"/>
        </w:rPr>
        <w:t xml:space="preserve"> </w:t>
      </w:r>
      <w:r w:rsidR="00CB2F4A">
        <w:rPr>
          <w:rFonts w:ascii="Arial" w:hAnsi="Arial" w:cs="Arial"/>
          <w:sz w:val="28"/>
          <w:szCs w:val="28"/>
        </w:rPr>
        <w:t xml:space="preserve">may </w:t>
      </w:r>
      <w:r w:rsidR="004A33D6">
        <w:rPr>
          <w:rFonts w:ascii="Arial" w:hAnsi="Arial" w:cs="Arial"/>
          <w:sz w:val="28"/>
          <w:szCs w:val="28"/>
        </w:rPr>
        <w:t xml:space="preserve">obtain </w:t>
      </w:r>
      <w:r w:rsidR="009B6C87" w:rsidRPr="00A74A89">
        <w:rPr>
          <w:rFonts w:ascii="Arial" w:hAnsi="Arial" w:cs="Arial"/>
          <w:sz w:val="28"/>
          <w:szCs w:val="28"/>
        </w:rPr>
        <w:t xml:space="preserve">a visa from </w:t>
      </w:r>
      <w:r w:rsidR="00E006CD" w:rsidRPr="00A74A89">
        <w:rPr>
          <w:rFonts w:ascii="Arial" w:hAnsi="Arial" w:cs="Arial"/>
          <w:sz w:val="28"/>
          <w:szCs w:val="28"/>
        </w:rPr>
        <w:t xml:space="preserve">the </w:t>
      </w:r>
      <w:r w:rsidR="009F581E" w:rsidRPr="00A74A89">
        <w:rPr>
          <w:rFonts w:ascii="Arial" w:hAnsi="Arial" w:cs="Arial"/>
          <w:sz w:val="28"/>
          <w:szCs w:val="28"/>
        </w:rPr>
        <w:t xml:space="preserve">structural units </w:t>
      </w:r>
      <w:r w:rsidR="009F581E">
        <w:rPr>
          <w:rFonts w:ascii="Arial" w:hAnsi="Arial" w:cs="Arial"/>
          <w:sz w:val="28"/>
          <w:szCs w:val="28"/>
        </w:rPr>
        <w:t xml:space="preserve">of the </w:t>
      </w:r>
      <w:r w:rsidR="009B6C87" w:rsidRPr="00A74A89">
        <w:rPr>
          <w:rFonts w:ascii="Arial" w:hAnsi="Arial" w:cs="Arial"/>
          <w:sz w:val="28"/>
          <w:szCs w:val="28"/>
        </w:rPr>
        <w:t>Consular Department</w:t>
      </w:r>
      <w:r w:rsidR="00E006CD" w:rsidRPr="009F581E">
        <w:rPr>
          <w:rFonts w:ascii="Arial" w:hAnsi="Arial" w:cs="Arial"/>
          <w:sz w:val="28"/>
          <w:szCs w:val="28"/>
        </w:rPr>
        <w:t xml:space="preserve"> </w:t>
      </w:r>
      <w:r w:rsidR="009F581E" w:rsidRPr="009F581E">
        <w:rPr>
          <w:rFonts w:ascii="Arial" w:hAnsi="Arial" w:cs="Arial"/>
          <w:sz w:val="28"/>
          <w:szCs w:val="28"/>
        </w:rPr>
        <w:t xml:space="preserve">of the </w:t>
      </w:r>
      <w:r w:rsidR="009F581E" w:rsidRPr="00A74A89">
        <w:rPr>
          <w:rFonts w:ascii="Arial" w:hAnsi="Arial" w:cs="Arial"/>
          <w:sz w:val="28"/>
          <w:szCs w:val="28"/>
        </w:rPr>
        <w:t xml:space="preserve">Ministry </w:t>
      </w:r>
      <w:r w:rsidR="009F581E">
        <w:rPr>
          <w:rFonts w:ascii="Arial" w:hAnsi="Arial" w:cs="Arial"/>
          <w:sz w:val="28"/>
          <w:szCs w:val="28"/>
        </w:rPr>
        <w:t xml:space="preserve">of </w:t>
      </w:r>
      <w:r w:rsidR="009F581E" w:rsidRPr="00A74A89">
        <w:rPr>
          <w:rFonts w:ascii="Arial" w:hAnsi="Arial" w:cs="Arial"/>
          <w:sz w:val="28"/>
          <w:szCs w:val="28"/>
        </w:rPr>
        <w:t xml:space="preserve">Foreign </w:t>
      </w:r>
      <w:r w:rsidR="009F581E">
        <w:rPr>
          <w:rFonts w:ascii="Arial" w:hAnsi="Arial" w:cs="Arial"/>
          <w:sz w:val="28"/>
          <w:szCs w:val="28"/>
        </w:rPr>
        <w:t xml:space="preserve">Affairs of the </w:t>
      </w:r>
      <w:r w:rsidR="009F581E" w:rsidRPr="00A74A89">
        <w:rPr>
          <w:rFonts w:ascii="Arial" w:hAnsi="Arial" w:cs="Arial"/>
          <w:sz w:val="28"/>
          <w:szCs w:val="28"/>
        </w:rPr>
        <w:t xml:space="preserve">Republic of Azerbaijan </w:t>
      </w:r>
      <w:r w:rsidR="009B6C87" w:rsidRPr="00A74A89">
        <w:rPr>
          <w:rFonts w:ascii="Arial" w:hAnsi="Arial" w:cs="Arial"/>
          <w:sz w:val="28"/>
          <w:szCs w:val="28"/>
        </w:rPr>
        <w:t xml:space="preserve">located at </w:t>
      </w:r>
      <w:r w:rsidR="00ED44A2">
        <w:rPr>
          <w:rFonts w:ascii="Arial" w:hAnsi="Arial" w:cs="Arial"/>
          <w:sz w:val="28"/>
          <w:szCs w:val="28"/>
        </w:rPr>
        <w:t xml:space="preserve">the </w:t>
      </w:r>
      <w:r w:rsidR="009B6C87" w:rsidRPr="00A74A89">
        <w:rPr>
          <w:rFonts w:ascii="Arial" w:hAnsi="Arial" w:cs="Arial"/>
          <w:sz w:val="28"/>
          <w:szCs w:val="28"/>
        </w:rPr>
        <w:t>international airports of the Republic of Azerbaijan.</w:t>
      </w:r>
    </w:p>
    <w:p w:rsidR="008921F9" w:rsidRPr="00A74A89" w:rsidRDefault="008921F9" w:rsidP="00C84854">
      <w:pPr>
        <w:pStyle w:val="ListParagraph"/>
        <w:ind w:left="0" w:right="355"/>
        <w:jc w:val="both"/>
        <w:rPr>
          <w:rFonts w:ascii="Arial" w:hAnsi="Arial" w:cs="Arial"/>
          <w:sz w:val="28"/>
          <w:szCs w:val="28"/>
        </w:rPr>
      </w:pPr>
    </w:p>
    <w:p w:rsidR="009B6C87" w:rsidRPr="00A74A89" w:rsidRDefault="009B16C2" w:rsidP="00C84854">
      <w:pPr>
        <w:pStyle w:val="ListParagraph"/>
        <w:numPr>
          <w:ilvl w:val="0"/>
          <w:numId w:val="1"/>
        </w:numPr>
        <w:ind w:left="0" w:right="355" w:firstLine="0"/>
        <w:jc w:val="both"/>
        <w:rPr>
          <w:rFonts w:ascii="Arial" w:hAnsi="Arial" w:cs="Arial"/>
          <w:sz w:val="28"/>
          <w:szCs w:val="28"/>
        </w:rPr>
      </w:pPr>
      <w:r w:rsidRPr="00A74A89">
        <w:rPr>
          <w:rFonts w:ascii="Arial" w:hAnsi="Arial" w:cs="Arial"/>
          <w:sz w:val="28"/>
          <w:szCs w:val="28"/>
        </w:rPr>
        <w:t>C</w:t>
      </w:r>
      <w:r w:rsidR="009B6C87" w:rsidRPr="00A74A89">
        <w:rPr>
          <w:rFonts w:ascii="Arial" w:hAnsi="Arial" w:cs="Arial"/>
          <w:sz w:val="28"/>
          <w:szCs w:val="28"/>
        </w:rPr>
        <w:t xml:space="preserve">onsider one of the following documents </w:t>
      </w:r>
      <w:r w:rsidR="00ED44A2">
        <w:rPr>
          <w:rFonts w:ascii="Arial" w:hAnsi="Arial" w:cs="Arial"/>
          <w:sz w:val="28"/>
          <w:szCs w:val="28"/>
        </w:rPr>
        <w:t xml:space="preserve">as </w:t>
      </w:r>
      <w:r w:rsidR="009B6C87" w:rsidRPr="00A74A89">
        <w:rPr>
          <w:rFonts w:ascii="Arial" w:hAnsi="Arial" w:cs="Arial"/>
          <w:sz w:val="28"/>
          <w:szCs w:val="28"/>
        </w:rPr>
        <w:t>a bas</w:t>
      </w:r>
      <w:r w:rsidR="00F44720" w:rsidRPr="00A74A89">
        <w:rPr>
          <w:rFonts w:ascii="Arial" w:hAnsi="Arial" w:cs="Arial"/>
          <w:sz w:val="28"/>
          <w:szCs w:val="28"/>
        </w:rPr>
        <w:t>is</w:t>
      </w:r>
      <w:r w:rsidR="009B6C87" w:rsidRPr="00A74A89">
        <w:rPr>
          <w:rFonts w:ascii="Arial" w:hAnsi="Arial" w:cs="Arial"/>
          <w:sz w:val="28"/>
          <w:szCs w:val="28"/>
        </w:rPr>
        <w:t xml:space="preserve"> for visa issuance:</w:t>
      </w:r>
    </w:p>
    <w:p w:rsidR="009B6C87" w:rsidRPr="00A74A89" w:rsidRDefault="00F44720" w:rsidP="00C84854">
      <w:pPr>
        <w:pStyle w:val="ListParagraph"/>
        <w:numPr>
          <w:ilvl w:val="1"/>
          <w:numId w:val="1"/>
        </w:numPr>
        <w:ind w:left="0" w:right="355" w:firstLine="0"/>
        <w:jc w:val="both"/>
        <w:rPr>
          <w:rFonts w:ascii="Arial" w:hAnsi="Arial" w:cs="Arial"/>
          <w:sz w:val="28"/>
          <w:szCs w:val="28"/>
        </w:rPr>
      </w:pPr>
      <w:r w:rsidRPr="00A74A89">
        <w:rPr>
          <w:rFonts w:ascii="Arial" w:hAnsi="Arial" w:cs="Arial"/>
          <w:sz w:val="28"/>
          <w:szCs w:val="28"/>
        </w:rPr>
        <w:t>An o</w:t>
      </w:r>
      <w:r w:rsidR="00291928" w:rsidRPr="00A74A89">
        <w:rPr>
          <w:rFonts w:ascii="Arial" w:hAnsi="Arial" w:cs="Arial"/>
          <w:sz w:val="28"/>
          <w:szCs w:val="28"/>
        </w:rPr>
        <w:t xml:space="preserve">fficial invitation letter of </w:t>
      </w:r>
      <w:r w:rsidRPr="00A74A89">
        <w:rPr>
          <w:rFonts w:ascii="Arial" w:hAnsi="Arial" w:cs="Arial"/>
          <w:sz w:val="28"/>
          <w:szCs w:val="28"/>
        </w:rPr>
        <w:t xml:space="preserve">the </w:t>
      </w:r>
      <w:r w:rsidR="00291928" w:rsidRPr="00A74A89">
        <w:rPr>
          <w:rFonts w:ascii="Arial" w:hAnsi="Arial" w:cs="Arial"/>
          <w:sz w:val="28"/>
          <w:szCs w:val="28"/>
        </w:rPr>
        <w:t xml:space="preserve">Operating Committee of Baku Chess </w:t>
      </w:r>
      <w:r w:rsidR="00B82E70">
        <w:rPr>
          <w:rFonts w:ascii="Arial" w:hAnsi="Arial" w:cs="Arial"/>
          <w:sz w:val="28"/>
          <w:szCs w:val="28"/>
        </w:rPr>
        <w:t>Olympiad</w:t>
      </w:r>
      <w:r w:rsidR="009B6C87" w:rsidRPr="00A74A89">
        <w:rPr>
          <w:rFonts w:ascii="Arial" w:hAnsi="Arial" w:cs="Arial"/>
          <w:sz w:val="28"/>
          <w:szCs w:val="28"/>
        </w:rPr>
        <w:t>;</w:t>
      </w:r>
    </w:p>
    <w:p w:rsidR="008921F9" w:rsidRPr="00A74A89" w:rsidRDefault="00D32FFF" w:rsidP="00C84854">
      <w:pPr>
        <w:pStyle w:val="ListParagraph"/>
        <w:numPr>
          <w:ilvl w:val="1"/>
          <w:numId w:val="1"/>
        </w:numPr>
        <w:ind w:left="0" w:right="355" w:firstLine="0"/>
        <w:jc w:val="both"/>
        <w:rPr>
          <w:rFonts w:ascii="Arial" w:hAnsi="Arial" w:cs="Arial"/>
          <w:sz w:val="28"/>
          <w:szCs w:val="28"/>
        </w:rPr>
      </w:pPr>
      <w:r w:rsidRPr="00A74A89">
        <w:rPr>
          <w:rFonts w:ascii="Arial" w:hAnsi="Arial" w:cs="Arial"/>
          <w:sz w:val="28"/>
          <w:szCs w:val="28"/>
        </w:rPr>
        <w:t>A document confirming accreditation</w:t>
      </w:r>
      <w:r w:rsidR="00F44720" w:rsidRPr="00A74A89">
        <w:rPr>
          <w:rFonts w:ascii="Arial" w:hAnsi="Arial" w:cs="Arial"/>
          <w:sz w:val="28"/>
          <w:szCs w:val="28"/>
        </w:rPr>
        <w:t xml:space="preserve"> obtained </w:t>
      </w:r>
      <w:r w:rsidRPr="00A74A89">
        <w:rPr>
          <w:rFonts w:ascii="Arial" w:hAnsi="Arial" w:cs="Arial"/>
          <w:sz w:val="28"/>
          <w:szCs w:val="28"/>
        </w:rPr>
        <w:t xml:space="preserve">in accordance with relevant rules of the </w:t>
      </w:r>
      <w:r w:rsidR="008921F9" w:rsidRPr="00A74A89">
        <w:rPr>
          <w:rFonts w:ascii="Arial" w:hAnsi="Arial" w:cs="Arial"/>
          <w:sz w:val="28"/>
          <w:szCs w:val="28"/>
        </w:rPr>
        <w:t xml:space="preserve">International Chess Federation (FIDE) </w:t>
      </w:r>
    </w:p>
    <w:p w:rsidR="008921F9" w:rsidRPr="00A74A89" w:rsidRDefault="008921F9" w:rsidP="00C84854">
      <w:pPr>
        <w:pStyle w:val="ListParagraph"/>
        <w:ind w:left="0" w:right="355"/>
        <w:jc w:val="both"/>
        <w:rPr>
          <w:rFonts w:ascii="Arial" w:hAnsi="Arial" w:cs="Arial"/>
          <w:sz w:val="28"/>
          <w:szCs w:val="28"/>
        </w:rPr>
      </w:pPr>
    </w:p>
    <w:p w:rsidR="006A3EFA" w:rsidRPr="00A74A89" w:rsidRDefault="009B6C87" w:rsidP="00C84854">
      <w:pPr>
        <w:pStyle w:val="ListParagraph"/>
        <w:numPr>
          <w:ilvl w:val="0"/>
          <w:numId w:val="1"/>
        </w:numPr>
        <w:ind w:left="0" w:right="355" w:firstLine="0"/>
        <w:jc w:val="both"/>
        <w:rPr>
          <w:rFonts w:ascii="Arial" w:hAnsi="Arial" w:cs="Arial"/>
          <w:sz w:val="28"/>
          <w:szCs w:val="28"/>
        </w:rPr>
      </w:pPr>
      <w:r w:rsidRPr="00A74A89">
        <w:rPr>
          <w:rFonts w:ascii="Arial" w:hAnsi="Arial" w:cs="Arial"/>
          <w:sz w:val="28"/>
          <w:szCs w:val="28"/>
        </w:rPr>
        <w:t>Pe</w:t>
      </w:r>
      <w:r w:rsidR="00F44720" w:rsidRPr="00A74A89">
        <w:rPr>
          <w:rFonts w:ascii="Arial" w:hAnsi="Arial" w:cs="Arial"/>
          <w:sz w:val="28"/>
          <w:szCs w:val="28"/>
        </w:rPr>
        <w:t>ople</w:t>
      </w:r>
      <w:r w:rsidRPr="00A74A89">
        <w:rPr>
          <w:rFonts w:ascii="Arial" w:hAnsi="Arial" w:cs="Arial"/>
          <w:sz w:val="28"/>
          <w:szCs w:val="28"/>
        </w:rPr>
        <w:t xml:space="preserve"> </w:t>
      </w:r>
      <w:r w:rsidR="006A3EFA" w:rsidRPr="00A74A89">
        <w:rPr>
          <w:rFonts w:ascii="Arial" w:hAnsi="Arial" w:cs="Arial"/>
          <w:sz w:val="28"/>
          <w:szCs w:val="28"/>
        </w:rPr>
        <w:t xml:space="preserve">who have one of the documents </w:t>
      </w:r>
      <w:r w:rsidR="00BB512E">
        <w:rPr>
          <w:rFonts w:ascii="Arial" w:hAnsi="Arial" w:cs="Arial"/>
          <w:sz w:val="28"/>
          <w:szCs w:val="28"/>
        </w:rPr>
        <w:t xml:space="preserve">mentioned in </w:t>
      </w:r>
      <w:r w:rsidR="006A3EFA" w:rsidRPr="00A74A89">
        <w:rPr>
          <w:rFonts w:ascii="Arial" w:hAnsi="Arial" w:cs="Arial"/>
          <w:sz w:val="28"/>
          <w:szCs w:val="28"/>
        </w:rPr>
        <w:t>the 2</w:t>
      </w:r>
      <w:r w:rsidR="006A3EFA" w:rsidRPr="00A74A89">
        <w:rPr>
          <w:rFonts w:ascii="Arial" w:hAnsi="Arial" w:cs="Arial"/>
          <w:sz w:val="28"/>
          <w:szCs w:val="28"/>
          <w:vertAlign w:val="superscript"/>
        </w:rPr>
        <w:t>nd</w:t>
      </w:r>
      <w:r w:rsidRPr="00A74A89">
        <w:rPr>
          <w:rFonts w:ascii="Arial" w:hAnsi="Arial" w:cs="Arial"/>
          <w:sz w:val="28"/>
          <w:szCs w:val="28"/>
        </w:rPr>
        <w:t xml:space="preserve"> par</w:t>
      </w:r>
      <w:r w:rsidR="006A3EFA" w:rsidRPr="00A74A89">
        <w:rPr>
          <w:rFonts w:ascii="Arial" w:hAnsi="Arial" w:cs="Arial"/>
          <w:sz w:val="28"/>
          <w:szCs w:val="28"/>
        </w:rPr>
        <w:t xml:space="preserve">t </w:t>
      </w:r>
      <w:r w:rsidRPr="00A74A89">
        <w:rPr>
          <w:rFonts w:ascii="Arial" w:hAnsi="Arial" w:cs="Arial"/>
          <w:sz w:val="28"/>
          <w:szCs w:val="28"/>
        </w:rPr>
        <w:t xml:space="preserve">of this Order can apply for a visa </w:t>
      </w:r>
      <w:r w:rsidR="006A3EFA" w:rsidRPr="00A74A89">
        <w:rPr>
          <w:rFonts w:ascii="Arial" w:hAnsi="Arial" w:cs="Arial"/>
          <w:sz w:val="28"/>
          <w:szCs w:val="28"/>
        </w:rPr>
        <w:t>fr</w:t>
      </w:r>
      <w:r w:rsidR="0094005F" w:rsidRPr="00A74A89">
        <w:rPr>
          <w:rFonts w:ascii="Arial" w:hAnsi="Arial" w:cs="Arial"/>
          <w:sz w:val="28"/>
          <w:szCs w:val="28"/>
        </w:rPr>
        <w:t>o</w:t>
      </w:r>
      <w:r w:rsidR="006A3EFA" w:rsidRPr="00A74A89">
        <w:rPr>
          <w:rFonts w:ascii="Arial" w:hAnsi="Arial" w:cs="Arial"/>
          <w:sz w:val="28"/>
          <w:szCs w:val="28"/>
        </w:rPr>
        <w:t xml:space="preserve">m </w:t>
      </w:r>
      <w:r w:rsidR="00BB512E">
        <w:rPr>
          <w:rFonts w:ascii="Arial" w:hAnsi="Arial" w:cs="Arial"/>
          <w:sz w:val="28"/>
          <w:szCs w:val="28"/>
        </w:rPr>
        <w:t>A</w:t>
      </w:r>
      <w:r w:rsidR="006A3EFA" w:rsidRPr="00A74A89">
        <w:rPr>
          <w:rFonts w:ascii="Arial" w:hAnsi="Arial" w:cs="Arial"/>
          <w:sz w:val="28"/>
          <w:szCs w:val="28"/>
        </w:rPr>
        <w:t xml:space="preserve">ugust 20 to September </w:t>
      </w:r>
      <w:r w:rsidR="0094005F" w:rsidRPr="00A74A89">
        <w:rPr>
          <w:rFonts w:ascii="Arial" w:hAnsi="Arial" w:cs="Arial"/>
          <w:sz w:val="28"/>
          <w:szCs w:val="28"/>
        </w:rPr>
        <w:t>20</w:t>
      </w:r>
      <w:r w:rsidR="00FC68EB">
        <w:rPr>
          <w:rFonts w:ascii="Arial" w:hAnsi="Arial" w:cs="Arial"/>
          <w:sz w:val="28"/>
          <w:szCs w:val="28"/>
        </w:rPr>
        <w:t>,</w:t>
      </w:r>
      <w:r w:rsidR="0094005F" w:rsidRPr="00A74A89">
        <w:rPr>
          <w:rFonts w:ascii="Arial" w:hAnsi="Arial" w:cs="Arial"/>
          <w:sz w:val="28"/>
          <w:szCs w:val="28"/>
        </w:rPr>
        <w:t xml:space="preserve"> </w:t>
      </w:r>
      <w:r w:rsidR="006A3EFA" w:rsidRPr="00A74A89">
        <w:rPr>
          <w:rFonts w:ascii="Arial" w:hAnsi="Arial" w:cs="Arial"/>
          <w:sz w:val="28"/>
          <w:szCs w:val="28"/>
        </w:rPr>
        <w:t>2016.</w:t>
      </w:r>
    </w:p>
    <w:p w:rsidR="0094005F" w:rsidRPr="00A74A89" w:rsidRDefault="0094005F" w:rsidP="00C84854">
      <w:pPr>
        <w:pStyle w:val="ListParagraph"/>
        <w:ind w:left="0" w:right="355"/>
        <w:jc w:val="both"/>
        <w:rPr>
          <w:rFonts w:ascii="Arial" w:hAnsi="Arial" w:cs="Arial"/>
          <w:sz w:val="28"/>
          <w:szCs w:val="28"/>
        </w:rPr>
      </w:pPr>
    </w:p>
    <w:p w:rsidR="006A3EFA" w:rsidRPr="00A74A89" w:rsidRDefault="009B16C2" w:rsidP="00C84854">
      <w:pPr>
        <w:pStyle w:val="ListParagraph"/>
        <w:numPr>
          <w:ilvl w:val="0"/>
          <w:numId w:val="1"/>
        </w:numPr>
        <w:ind w:left="0" w:right="355" w:firstLine="0"/>
        <w:jc w:val="both"/>
        <w:rPr>
          <w:rFonts w:ascii="Arial" w:hAnsi="Arial" w:cs="Arial"/>
          <w:sz w:val="28"/>
          <w:szCs w:val="28"/>
        </w:rPr>
      </w:pPr>
      <w:r w:rsidRPr="00A74A89">
        <w:rPr>
          <w:rFonts w:ascii="Arial" w:hAnsi="Arial" w:cs="Arial"/>
          <w:sz w:val="28"/>
          <w:szCs w:val="28"/>
        </w:rPr>
        <w:t>O</w:t>
      </w:r>
      <w:r w:rsidR="00265DDE" w:rsidRPr="00A74A89">
        <w:rPr>
          <w:rFonts w:ascii="Arial" w:hAnsi="Arial" w:cs="Arial"/>
          <w:sz w:val="28"/>
          <w:szCs w:val="28"/>
        </w:rPr>
        <w:t>blige</w:t>
      </w:r>
      <w:r w:rsidR="006A3EFA" w:rsidRPr="00A74A89">
        <w:rPr>
          <w:rFonts w:ascii="Arial" w:hAnsi="Arial" w:cs="Arial"/>
          <w:sz w:val="28"/>
          <w:szCs w:val="28"/>
        </w:rPr>
        <w:t xml:space="preserve"> the Ministry of Finance and the Ministry of Foreign Affairs of the Republic of Azerbaijan </w:t>
      </w:r>
      <w:r w:rsidR="00265DDE" w:rsidRPr="00A74A89">
        <w:rPr>
          <w:rFonts w:ascii="Arial" w:hAnsi="Arial" w:cs="Arial"/>
          <w:sz w:val="28"/>
          <w:szCs w:val="28"/>
        </w:rPr>
        <w:t>to</w:t>
      </w:r>
      <w:r w:rsidR="006A3EFA" w:rsidRPr="00A74A89">
        <w:rPr>
          <w:rFonts w:ascii="Arial" w:hAnsi="Arial" w:cs="Arial"/>
          <w:sz w:val="28"/>
          <w:szCs w:val="28"/>
        </w:rPr>
        <w:t xml:space="preserve"> settl</w:t>
      </w:r>
      <w:r w:rsidR="00265DDE" w:rsidRPr="00A74A89">
        <w:rPr>
          <w:rFonts w:ascii="Arial" w:hAnsi="Arial" w:cs="Arial"/>
          <w:sz w:val="28"/>
          <w:szCs w:val="28"/>
        </w:rPr>
        <w:t>e</w:t>
      </w:r>
      <w:r w:rsidR="006A3EFA" w:rsidRPr="00A74A89">
        <w:rPr>
          <w:rFonts w:ascii="Arial" w:hAnsi="Arial" w:cs="Arial"/>
          <w:sz w:val="28"/>
          <w:szCs w:val="28"/>
        </w:rPr>
        <w:t xml:space="preserve"> </w:t>
      </w:r>
      <w:r w:rsidR="00BB512E">
        <w:rPr>
          <w:rFonts w:ascii="Arial" w:hAnsi="Arial" w:cs="Arial"/>
          <w:sz w:val="28"/>
          <w:szCs w:val="28"/>
        </w:rPr>
        <w:t>logistic</w:t>
      </w:r>
      <w:r w:rsidR="0065766A" w:rsidRPr="00A74A89">
        <w:rPr>
          <w:rFonts w:ascii="Arial" w:hAnsi="Arial" w:cs="Arial"/>
          <w:sz w:val="28"/>
          <w:szCs w:val="28"/>
        </w:rPr>
        <w:t xml:space="preserve"> and financial</w:t>
      </w:r>
      <w:r w:rsidR="006A3EFA" w:rsidRPr="00A74A89">
        <w:rPr>
          <w:rFonts w:ascii="Arial" w:hAnsi="Arial" w:cs="Arial"/>
          <w:sz w:val="28"/>
          <w:szCs w:val="28"/>
        </w:rPr>
        <w:t xml:space="preserve"> </w:t>
      </w:r>
      <w:r w:rsidR="0065766A" w:rsidRPr="00A74A89">
        <w:rPr>
          <w:rFonts w:ascii="Arial" w:hAnsi="Arial" w:cs="Arial"/>
          <w:sz w:val="28"/>
          <w:szCs w:val="28"/>
        </w:rPr>
        <w:t>matters related to visa issuance</w:t>
      </w:r>
      <w:r w:rsidR="0065766A" w:rsidRPr="00A74A89">
        <w:rPr>
          <w:rFonts w:ascii="Arial" w:hAnsi="Arial" w:cs="Arial"/>
        </w:rPr>
        <w:t xml:space="preserve"> </w:t>
      </w:r>
      <w:r w:rsidR="0065766A" w:rsidRPr="00A74A89">
        <w:rPr>
          <w:rFonts w:ascii="Arial" w:hAnsi="Arial" w:cs="Arial"/>
          <w:sz w:val="28"/>
          <w:szCs w:val="28"/>
        </w:rPr>
        <w:t>at the international airports of the Republic of Azerbaijan for people</w:t>
      </w:r>
      <w:r w:rsidR="006A3EFA" w:rsidRPr="00A74A89">
        <w:rPr>
          <w:rFonts w:ascii="Arial" w:hAnsi="Arial" w:cs="Arial"/>
          <w:sz w:val="28"/>
          <w:szCs w:val="28"/>
        </w:rPr>
        <w:t xml:space="preserve"> arriving in the Republic of Azerbaijan </w:t>
      </w:r>
      <w:r w:rsidR="00CB2F4A">
        <w:rPr>
          <w:rFonts w:ascii="Arial" w:hAnsi="Arial" w:cs="Arial"/>
          <w:sz w:val="28"/>
          <w:szCs w:val="28"/>
        </w:rPr>
        <w:t>in connection with</w:t>
      </w:r>
      <w:r w:rsidR="00BB512E">
        <w:rPr>
          <w:rFonts w:ascii="Arial" w:hAnsi="Arial" w:cs="Arial"/>
          <w:sz w:val="28"/>
          <w:szCs w:val="28"/>
        </w:rPr>
        <w:t xml:space="preserve"> </w:t>
      </w:r>
      <w:r w:rsidR="0065766A" w:rsidRPr="00A74A89">
        <w:rPr>
          <w:rFonts w:ascii="Arial" w:hAnsi="Arial" w:cs="Arial"/>
          <w:sz w:val="28"/>
          <w:szCs w:val="28"/>
        </w:rPr>
        <w:t xml:space="preserve">the </w:t>
      </w:r>
      <w:r w:rsidR="006A3EFA" w:rsidRPr="00A74A89">
        <w:rPr>
          <w:rFonts w:ascii="Arial" w:hAnsi="Arial" w:cs="Arial"/>
          <w:sz w:val="28"/>
          <w:szCs w:val="28"/>
        </w:rPr>
        <w:t xml:space="preserve">World Chess </w:t>
      </w:r>
      <w:r w:rsidR="00B82E70">
        <w:rPr>
          <w:rFonts w:ascii="Arial" w:hAnsi="Arial" w:cs="Arial"/>
          <w:sz w:val="28"/>
          <w:szCs w:val="28"/>
        </w:rPr>
        <w:t>Olympiad</w:t>
      </w:r>
      <w:r w:rsidR="006A3EFA" w:rsidRPr="00A74A89">
        <w:rPr>
          <w:rFonts w:ascii="Arial" w:hAnsi="Arial" w:cs="Arial"/>
          <w:sz w:val="28"/>
          <w:szCs w:val="28"/>
        </w:rPr>
        <w:t>.</w:t>
      </w:r>
      <w:r w:rsidR="0065766A" w:rsidRPr="00A74A89">
        <w:rPr>
          <w:rFonts w:ascii="Arial" w:hAnsi="Arial" w:cs="Arial"/>
          <w:sz w:val="28"/>
          <w:szCs w:val="28"/>
        </w:rPr>
        <w:t xml:space="preserve"> </w:t>
      </w:r>
    </w:p>
    <w:p w:rsidR="0094005F" w:rsidRPr="00A74A89" w:rsidRDefault="0094005F" w:rsidP="00C84854">
      <w:pPr>
        <w:pStyle w:val="ListParagraph"/>
        <w:ind w:left="0" w:right="355"/>
        <w:jc w:val="both"/>
        <w:rPr>
          <w:rFonts w:ascii="Arial" w:hAnsi="Arial" w:cs="Arial"/>
          <w:sz w:val="28"/>
          <w:szCs w:val="28"/>
        </w:rPr>
      </w:pPr>
    </w:p>
    <w:p w:rsidR="006A3EFA" w:rsidRPr="00A74A89" w:rsidRDefault="008E2762" w:rsidP="00C84854">
      <w:pPr>
        <w:pStyle w:val="ListParagraph"/>
        <w:numPr>
          <w:ilvl w:val="0"/>
          <w:numId w:val="1"/>
        </w:numPr>
        <w:ind w:left="0" w:right="355" w:firstLine="0"/>
        <w:jc w:val="both"/>
        <w:rPr>
          <w:rFonts w:ascii="Arial" w:hAnsi="Arial" w:cs="Arial"/>
          <w:sz w:val="28"/>
          <w:szCs w:val="28"/>
        </w:rPr>
      </w:pPr>
      <w:r w:rsidRPr="00A74A89">
        <w:rPr>
          <w:rFonts w:ascii="Arial" w:hAnsi="Arial" w:cs="Arial"/>
          <w:sz w:val="28"/>
          <w:szCs w:val="28"/>
        </w:rPr>
        <w:t>The Ministry of Foreign Affairs of the Republic of Azerbaijan</w:t>
      </w:r>
      <w:r w:rsidR="0065766A" w:rsidRPr="00A74A89">
        <w:rPr>
          <w:rFonts w:ascii="Arial" w:hAnsi="Arial" w:cs="Arial"/>
          <w:sz w:val="28"/>
          <w:szCs w:val="28"/>
        </w:rPr>
        <w:t xml:space="preserve"> should</w:t>
      </w:r>
      <w:r w:rsidRPr="00A74A89">
        <w:rPr>
          <w:rFonts w:ascii="Arial" w:hAnsi="Arial" w:cs="Arial"/>
          <w:sz w:val="28"/>
          <w:szCs w:val="28"/>
        </w:rPr>
        <w:t>:</w:t>
      </w:r>
    </w:p>
    <w:p w:rsidR="008E2762" w:rsidRPr="00A74A89" w:rsidRDefault="008E2762" w:rsidP="00C84854">
      <w:pPr>
        <w:pStyle w:val="ListParagraph"/>
        <w:numPr>
          <w:ilvl w:val="1"/>
          <w:numId w:val="1"/>
        </w:numPr>
        <w:ind w:left="0" w:right="355" w:firstLine="0"/>
        <w:jc w:val="both"/>
        <w:rPr>
          <w:rFonts w:ascii="Arial" w:hAnsi="Arial" w:cs="Arial"/>
          <w:sz w:val="28"/>
          <w:szCs w:val="28"/>
        </w:rPr>
      </w:pPr>
      <w:r w:rsidRPr="00A74A89">
        <w:rPr>
          <w:rFonts w:ascii="Arial" w:hAnsi="Arial" w:cs="Arial"/>
          <w:sz w:val="28"/>
          <w:szCs w:val="28"/>
        </w:rPr>
        <w:t xml:space="preserve">inform </w:t>
      </w:r>
      <w:r w:rsidR="009B16C2" w:rsidRPr="00A74A89">
        <w:rPr>
          <w:rFonts w:ascii="Arial" w:hAnsi="Arial" w:cs="Arial"/>
          <w:sz w:val="28"/>
          <w:szCs w:val="28"/>
        </w:rPr>
        <w:t xml:space="preserve">the </w:t>
      </w:r>
      <w:r w:rsidRPr="00A74A89">
        <w:rPr>
          <w:rFonts w:ascii="Arial" w:hAnsi="Arial" w:cs="Arial"/>
          <w:sz w:val="28"/>
          <w:szCs w:val="28"/>
        </w:rPr>
        <w:t xml:space="preserve">International Chess Federation (FIDE), </w:t>
      </w:r>
      <w:r w:rsidR="009B16C2" w:rsidRPr="00A74A89">
        <w:rPr>
          <w:rFonts w:ascii="Arial" w:hAnsi="Arial" w:cs="Arial"/>
          <w:sz w:val="28"/>
          <w:szCs w:val="28"/>
        </w:rPr>
        <w:t xml:space="preserve"> the </w:t>
      </w:r>
      <w:r w:rsidRPr="00A74A89">
        <w:rPr>
          <w:rFonts w:ascii="Arial" w:hAnsi="Arial" w:cs="Arial"/>
          <w:sz w:val="28"/>
          <w:szCs w:val="28"/>
        </w:rPr>
        <w:t xml:space="preserve">International Civil Aviation Organization (ICAO), </w:t>
      </w:r>
      <w:r w:rsidR="009B16C2" w:rsidRPr="00A74A89">
        <w:rPr>
          <w:rFonts w:ascii="Arial" w:hAnsi="Arial" w:cs="Arial"/>
          <w:sz w:val="28"/>
          <w:szCs w:val="28"/>
        </w:rPr>
        <w:t xml:space="preserve">the </w:t>
      </w:r>
      <w:r w:rsidRPr="00A74A89">
        <w:rPr>
          <w:rFonts w:ascii="Arial" w:hAnsi="Arial" w:cs="Arial"/>
          <w:sz w:val="28"/>
          <w:szCs w:val="28"/>
        </w:rPr>
        <w:t>International Air Transport Association (IATA) and</w:t>
      </w:r>
      <w:r w:rsidR="009B16C2" w:rsidRPr="00A74A89">
        <w:rPr>
          <w:rFonts w:ascii="Arial" w:hAnsi="Arial" w:cs="Arial"/>
          <w:sz w:val="28"/>
          <w:szCs w:val="28"/>
        </w:rPr>
        <w:t xml:space="preserve"> </w:t>
      </w:r>
      <w:r w:rsidR="006071A4">
        <w:rPr>
          <w:rFonts w:ascii="Arial" w:hAnsi="Arial" w:cs="Arial"/>
          <w:sz w:val="28"/>
          <w:szCs w:val="28"/>
        </w:rPr>
        <w:t xml:space="preserve">relevant </w:t>
      </w:r>
      <w:r w:rsidR="00B1312A" w:rsidRPr="00A74A89">
        <w:rPr>
          <w:rFonts w:ascii="Arial" w:hAnsi="Arial" w:cs="Arial"/>
          <w:sz w:val="28"/>
          <w:szCs w:val="28"/>
        </w:rPr>
        <w:t>institutions</w:t>
      </w:r>
      <w:r w:rsidRPr="00A74A89">
        <w:rPr>
          <w:rFonts w:ascii="Arial" w:hAnsi="Arial" w:cs="Arial"/>
          <w:sz w:val="28"/>
          <w:szCs w:val="28"/>
        </w:rPr>
        <w:t xml:space="preserve"> of foreign </w:t>
      </w:r>
      <w:r w:rsidRPr="00A74A89">
        <w:rPr>
          <w:rFonts w:ascii="Arial" w:hAnsi="Arial" w:cs="Arial"/>
          <w:sz w:val="28"/>
          <w:szCs w:val="28"/>
        </w:rPr>
        <w:lastRenderedPageBreak/>
        <w:t>countries about visa simplif</w:t>
      </w:r>
      <w:r w:rsidR="00E04BC9">
        <w:rPr>
          <w:rFonts w:ascii="Arial" w:hAnsi="Arial" w:cs="Arial"/>
          <w:sz w:val="28"/>
          <w:szCs w:val="28"/>
        </w:rPr>
        <w:t>ication</w:t>
      </w:r>
      <w:r w:rsidRPr="00A74A89">
        <w:rPr>
          <w:rFonts w:ascii="Arial" w:hAnsi="Arial" w:cs="Arial"/>
          <w:sz w:val="28"/>
          <w:szCs w:val="28"/>
        </w:rPr>
        <w:t xml:space="preserve"> procedures for pe</w:t>
      </w:r>
      <w:r w:rsidR="00B1312A" w:rsidRPr="00A74A89">
        <w:rPr>
          <w:rFonts w:ascii="Arial" w:hAnsi="Arial" w:cs="Arial"/>
          <w:sz w:val="28"/>
          <w:szCs w:val="28"/>
        </w:rPr>
        <w:t>ople</w:t>
      </w:r>
      <w:r w:rsidRPr="00A74A89">
        <w:rPr>
          <w:rFonts w:ascii="Arial" w:hAnsi="Arial" w:cs="Arial"/>
          <w:sz w:val="28"/>
          <w:szCs w:val="28"/>
        </w:rPr>
        <w:t xml:space="preserve"> arriving in the Republic of Azerbaijan </w:t>
      </w:r>
      <w:r w:rsidR="00243A07">
        <w:rPr>
          <w:rFonts w:ascii="Arial" w:hAnsi="Arial" w:cs="Arial"/>
          <w:sz w:val="28"/>
          <w:szCs w:val="28"/>
        </w:rPr>
        <w:t xml:space="preserve">in connection with </w:t>
      </w:r>
      <w:r w:rsidR="00B1312A" w:rsidRPr="00A74A89">
        <w:rPr>
          <w:rFonts w:ascii="Arial" w:hAnsi="Arial" w:cs="Arial"/>
          <w:sz w:val="28"/>
          <w:szCs w:val="28"/>
        </w:rPr>
        <w:t>the</w:t>
      </w:r>
      <w:r w:rsidRPr="00A74A89">
        <w:rPr>
          <w:rFonts w:ascii="Arial" w:hAnsi="Arial" w:cs="Arial"/>
          <w:sz w:val="28"/>
          <w:szCs w:val="28"/>
        </w:rPr>
        <w:t xml:space="preserve"> World Chess </w:t>
      </w:r>
      <w:r w:rsidR="00B82E70">
        <w:rPr>
          <w:rFonts w:ascii="Arial" w:hAnsi="Arial" w:cs="Arial"/>
          <w:sz w:val="28"/>
          <w:szCs w:val="28"/>
        </w:rPr>
        <w:t>Olympiad</w:t>
      </w:r>
      <w:r w:rsidRPr="00A74A89">
        <w:rPr>
          <w:rFonts w:ascii="Arial" w:hAnsi="Arial" w:cs="Arial"/>
          <w:sz w:val="28"/>
          <w:szCs w:val="28"/>
        </w:rPr>
        <w:t>;</w:t>
      </w:r>
    </w:p>
    <w:p w:rsidR="008E2762" w:rsidRPr="00A74A89" w:rsidRDefault="00B1312A" w:rsidP="00C84854">
      <w:pPr>
        <w:pStyle w:val="ListParagraph"/>
        <w:numPr>
          <w:ilvl w:val="1"/>
          <w:numId w:val="1"/>
        </w:numPr>
        <w:ind w:left="0" w:right="355" w:firstLine="0"/>
        <w:jc w:val="both"/>
        <w:rPr>
          <w:rFonts w:ascii="Arial" w:hAnsi="Arial" w:cs="Arial"/>
          <w:sz w:val="28"/>
          <w:szCs w:val="28"/>
        </w:rPr>
      </w:pPr>
      <w:proofErr w:type="gramStart"/>
      <w:r w:rsidRPr="00A74A89">
        <w:rPr>
          <w:rFonts w:ascii="Arial" w:hAnsi="Arial" w:cs="Arial"/>
          <w:sz w:val="28"/>
          <w:szCs w:val="28"/>
        </w:rPr>
        <w:t>e</w:t>
      </w:r>
      <w:r w:rsidR="008E2762" w:rsidRPr="00A74A89">
        <w:rPr>
          <w:rFonts w:ascii="Arial" w:hAnsi="Arial" w:cs="Arial"/>
          <w:sz w:val="28"/>
          <w:szCs w:val="28"/>
        </w:rPr>
        <w:t>nsure</w:t>
      </w:r>
      <w:proofErr w:type="gramEnd"/>
      <w:r w:rsidR="008E2762" w:rsidRPr="00A74A89">
        <w:rPr>
          <w:rFonts w:ascii="Arial" w:hAnsi="Arial" w:cs="Arial"/>
          <w:sz w:val="28"/>
          <w:szCs w:val="28"/>
        </w:rPr>
        <w:t xml:space="preserve"> p</w:t>
      </w:r>
      <w:r w:rsidR="006071A4">
        <w:rPr>
          <w:rFonts w:ascii="Arial" w:hAnsi="Arial" w:cs="Arial"/>
          <w:sz w:val="28"/>
          <w:szCs w:val="28"/>
        </w:rPr>
        <w:t>ublication</w:t>
      </w:r>
      <w:r w:rsidR="008E2762" w:rsidRPr="00A74A89">
        <w:rPr>
          <w:rFonts w:ascii="Arial" w:hAnsi="Arial" w:cs="Arial"/>
          <w:sz w:val="28"/>
          <w:szCs w:val="28"/>
        </w:rPr>
        <w:t xml:space="preserve"> of information about visa </w:t>
      </w:r>
      <w:r w:rsidR="00D23A4E" w:rsidRPr="00A74A89">
        <w:rPr>
          <w:rFonts w:ascii="Arial" w:hAnsi="Arial" w:cs="Arial"/>
          <w:sz w:val="28"/>
          <w:szCs w:val="28"/>
        </w:rPr>
        <w:t>simplif</w:t>
      </w:r>
      <w:r w:rsidR="00D23A4E">
        <w:rPr>
          <w:rFonts w:ascii="Arial" w:hAnsi="Arial" w:cs="Arial"/>
          <w:sz w:val="28"/>
          <w:szCs w:val="28"/>
        </w:rPr>
        <w:t>ication</w:t>
      </w:r>
      <w:r w:rsidR="00D23A4E" w:rsidRPr="00A74A89">
        <w:rPr>
          <w:rFonts w:ascii="Arial" w:hAnsi="Arial" w:cs="Arial"/>
          <w:sz w:val="28"/>
          <w:szCs w:val="28"/>
        </w:rPr>
        <w:t xml:space="preserve"> </w:t>
      </w:r>
      <w:r w:rsidR="008E2762" w:rsidRPr="00A74A89">
        <w:rPr>
          <w:rFonts w:ascii="Arial" w:hAnsi="Arial" w:cs="Arial"/>
          <w:sz w:val="28"/>
          <w:szCs w:val="28"/>
        </w:rPr>
        <w:t xml:space="preserve"> procedures for pe</w:t>
      </w:r>
      <w:r w:rsidRPr="00A74A89">
        <w:rPr>
          <w:rFonts w:ascii="Arial" w:hAnsi="Arial" w:cs="Arial"/>
          <w:sz w:val="28"/>
          <w:szCs w:val="28"/>
        </w:rPr>
        <w:t>ople</w:t>
      </w:r>
      <w:r w:rsidR="008E2762" w:rsidRPr="00A74A89">
        <w:rPr>
          <w:rFonts w:ascii="Arial" w:hAnsi="Arial" w:cs="Arial"/>
          <w:sz w:val="28"/>
          <w:szCs w:val="28"/>
        </w:rPr>
        <w:t xml:space="preserve"> arriving in the Republic of Azerbaijan </w:t>
      </w:r>
      <w:r w:rsidR="00574F91">
        <w:rPr>
          <w:rFonts w:ascii="Arial" w:hAnsi="Arial" w:cs="Arial"/>
          <w:sz w:val="28"/>
          <w:szCs w:val="28"/>
        </w:rPr>
        <w:t xml:space="preserve">in connection with </w:t>
      </w:r>
      <w:r w:rsidRPr="00A74A89">
        <w:rPr>
          <w:rFonts w:ascii="Arial" w:hAnsi="Arial" w:cs="Arial"/>
          <w:sz w:val="28"/>
          <w:szCs w:val="28"/>
        </w:rPr>
        <w:t>the</w:t>
      </w:r>
      <w:r w:rsidR="008E2762" w:rsidRPr="00A74A89">
        <w:rPr>
          <w:rFonts w:ascii="Arial" w:hAnsi="Arial" w:cs="Arial"/>
          <w:sz w:val="28"/>
          <w:szCs w:val="28"/>
        </w:rPr>
        <w:t xml:space="preserve"> World Chess </w:t>
      </w:r>
      <w:r w:rsidR="00B82E70">
        <w:rPr>
          <w:rFonts w:ascii="Arial" w:hAnsi="Arial" w:cs="Arial"/>
          <w:sz w:val="28"/>
          <w:szCs w:val="28"/>
        </w:rPr>
        <w:t>Olympiad</w:t>
      </w:r>
      <w:r w:rsidR="008E2762" w:rsidRPr="00A74A89">
        <w:rPr>
          <w:rFonts w:ascii="Arial" w:hAnsi="Arial" w:cs="Arial"/>
          <w:sz w:val="28"/>
          <w:szCs w:val="28"/>
        </w:rPr>
        <w:t xml:space="preserve"> at </w:t>
      </w:r>
      <w:r w:rsidR="007E15BE">
        <w:rPr>
          <w:rFonts w:ascii="Arial" w:hAnsi="Arial" w:cs="Arial"/>
          <w:sz w:val="28"/>
          <w:szCs w:val="28"/>
        </w:rPr>
        <w:t xml:space="preserve">the </w:t>
      </w:r>
      <w:r w:rsidRPr="00A74A89">
        <w:rPr>
          <w:rFonts w:ascii="Arial" w:hAnsi="Arial" w:cs="Arial"/>
          <w:sz w:val="28"/>
          <w:szCs w:val="28"/>
        </w:rPr>
        <w:t>web pages</w:t>
      </w:r>
      <w:r w:rsidR="008E2762" w:rsidRPr="00A74A89">
        <w:rPr>
          <w:rFonts w:ascii="Arial" w:hAnsi="Arial" w:cs="Arial"/>
          <w:sz w:val="28"/>
          <w:szCs w:val="28"/>
        </w:rPr>
        <w:t xml:space="preserve"> of the Ministry</w:t>
      </w:r>
      <w:r w:rsidR="006071A4">
        <w:rPr>
          <w:rFonts w:ascii="Arial" w:hAnsi="Arial" w:cs="Arial"/>
          <w:sz w:val="28"/>
          <w:szCs w:val="28"/>
        </w:rPr>
        <w:t xml:space="preserve"> of </w:t>
      </w:r>
      <w:r w:rsidR="006071A4" w:rsidRPr="00A74A89">
        <w:rPr>
          <w:rFonts w:ascii="Arial" w:hAnsi="Arial" w:cs="Arial"/>
          <w:sz w:val="28"/>
          <w:szCs w:val="28"/>
        </w:rPr>
        <w:t>Foreign</w:t>
      </w:r>
      <w:r w:rsidR="006071A4">
        <w:rPr>
          <w:rFonts w:ascii="Arial" w:hAnsi="Arial" w:cs="Arial"/>
          <w:sz w:val="28"/>
          <w:szCs w:val="28"/>
        </w:rPr>
        <w:t xml:space="preserve"> Affairs</w:t>
      </w:r>
      <w:r w:rsidR="004D6031" w:rsidRPr="00A74A89">
        <w:rPr>
          <w:rFonts w:ascii="Arial" w:hAnsi="Arial" w:cs="Arial"/>
        </w:rPr>
        <w:t xml:space="preserve"> </w:t>
      </w:r>
      <w:r w:rsidR="004D6031" w:rsidRPr="00A74A89">
        <w:rPr>
          <w:rFonts w:ascii="Arial" w:hAnsi="Arial" w:cs="Arial"/>
          <w:sz w:val="28"/>
          <w:szCs w:val="28"/>
        </w:rPr>
        <w:t>of the Republic of Azerbaijan</w:t>
      </w:r>
      <w:r w:rsidRPr="00A74A89">
        <w:rPr>
          <w:rFonts w:ascii="Arial" w:hAnsi="Arial" w:cs="Arial"/>
          <w:sz w:val="28"/>
          <w:szCs w:val="28"/>
        </w:rPr>
        <w:t>,</w:t>
      </w:r>
      <w:r w:rsidR="008E2762" w:rsidRPr="00A74A89">
        <w:rPr>
          <w:rFonts w:ascii="Arial" w:hAnsi="Arial" w:cs="Arial"/>
          <w:sz w:val="28"/>
          <w:szCs w:val="28"/>
        </w:rPr>
        <w:t xml:space="preserve"> </w:t>
      </w:r>
      <w:r w:rsidR="004D6031" w:rsidRPr="00A74A89">
        <w:rPr>
          <w:rFonts w:ascii="Arial" w:hAnsi="Arial" w:cs="Arial"/>
          <w:sz w:val="28"/>
          <w:szCs w:val="28"/>
        </w:rPr>
        <w:t xml:space="preserve">as well as its </w:t>
      </w:r>
      <w:r w:rsidR="006071A4">
        <w:rPr>
          <w:rFonts w:ascii="Arial" w:hAnsi="Arial" w:cs="Arial"/>
          <w:sz w:val="28"/>
          <w:szCs w:val="28"/>
        </w:rPr>
        <w:t>Embassies and C</w:t>
      </w:r>
      <w:r w:rsidR="008E2762" w:rsidRPr="00A74A89">
        <w:rPr>
          <w:rFonts w:ascii="Arial" w:hAnsi="Arial" w:cs="Arial"/>
          <w:sz w:val="28"/>
          <w:szCs w:val="28"/>
        </w:rPr>
        <w:t>onsulates</w:t>
      </w:r>
      <w:r w:rsidR="004D6031" w:rsidRPr="00A74A89">
        <w:rPr>
          <w:rFonts w:ascii="Arial" w:hAnsi="Arial" w:cs="Arial"/>
          <w:sz w:val="28"/>
          <w:szCs w:val="28"/>
        </w:rPr>
        <w:t xml:space="preserve"> abroad</w:t>
      </w:r>
      <w:r w:rsidR="008E2762" w:rsidRPr="00A74A89">
        <w:rPr>
          <w:rFonts w:ascii="Arial" w:hAnsi="Arial" w:cs="Arial"/>
          <w:sz w:val="28"/>
          <w:szCs w:val="28"/>
        </w:rPr>
        <w:t xml:space="preserve">. </w:t>
      </w:r>
    </w:p>
    <w:p w:rsidR="0094005F" w:rsidRPr="00A74A89" w:rsidRDefault="0094005F" w:rsidP="00C84854">
      <w:pPr>
        <w:pStyle w:val="ListParagraph"/>
        <w:ind w:left="0" w:right="355"/>
        <w:jc w:val="both"/>
        <w:rPr>
          <w:rFonts w:ascii="Arial" w:hAnsi="Arial" w:cs="Arial"/>
          <w:sz w:val="28"/>
          <w:szCs w:val="28"/>
        </w:rPr>
      </w:pPr>
    </w:p>
    <w:p w:rsidR="006A3890" w:rsidRPr="00A74A89" w:rsidRDefault="006A3890" w:rsidP="00C84854">
      <w:pPr>
        <w:pStyle w:val="ListParagraph"/>
        <w:numPr>
          <w:ilvl w:val="0"/>
          <w:numId w:val="1"/>
        </w:numPr>
        <w:ind w:left="0" w:right="355" w:firstLine="0"/>
        <w:jc w:val="both"/>
        <w:rPr>
          <w:rFonts w:ascii="Arial" w:hAnsi="Arial" w:cs="Arial"/>
          <w:sz w:val="28"/>
          <w:szCs w:val="28"/>
        </w:rPr>
      </w:pPr>
      <w:r w:rsidRPr="00A74A89">
        <w:rPr>
          <w:rFonts w:ascii="Arial" w:hAnsi="Arial" w:cs="Arial"/>
          <w:sz w:val="28"/>
          <w:szCs w:val="28"/>
        </w:rPr>
        <w:t xml:space="preserve">State Migration Service of the Republic of Azerbaijan </w:t>
      </w:r>
      <w:r w:rsidR="004D6031" w:rsidRPr="00A74A89">
        <w:rPr>
          <w:rFonts w:ascii="Arial" w:hAnsi="Arial" w:cs="Arial"/>
          <w:sz w:val="28"/>
          <w:szCs w:val="28"/>
        </w:rPr>
        <w:t>should</w:t>
      </w:r>
      <w:r w:rsidRPr="00A74A89">
        <w:rPr>
          <w:rFonts w:ascii="Arial" w:hAnsi="Arial" w:cs="Arial"/>
          <w:sz w:val="28"/>
          <w:szCs w:val="28"/>
        </w:rPr>
        <w:t xml:space="preserve"> inform </w:t>
      </w:r>
      <w:r w:rsidR="004D6031" w:rsidRPr="00A74A89">
        <w:rPr>
          <w:rFonts w:ascii="Arial" w:hAnsi="Arial" w:cs="Arial"/>
          <w:sz w:val="28"/>
          <w:szCs w:val="28"/>
        </w:rPr>
        <w:t>airlines</w:t>
      </w:r>
      <w:r w:rsidRPr="00A74A89">
        <w:rPr>
          <w:rFonts w:ascii="Arial" w:hAnsi="Arial" w:cs="Arial"/>
          <w:sz w:val="28"/>
          <w:szCs w:val="28"/>
        </w:rPr>
        <w:t xml:space="preserve"> </w:t>
      </w:r>
      <w:r w:rsidR="004D6031" w:rsidRPr="00A74A89">
        <w:rPr>
          <w:rFonts w:ascii="Arial" w:hAnsi="Arial" w:cs="Arial"/>
          <w:sz w:val="28"/>
          <w:szCs w:val="28"/>
        </w:rPr>
        <w:t>arranging</w:t>
      </w:r>
      <w:r w:rsidRPr="00A74A89">
        <w:rPr>
          <w:rFonts w:ascii="Arial" w:hAnsi="Arial" w:cs="Arial"/>
          <w:sz w:val="28"/>
          <w:szCs w:val="28"/>
        </w:rPr>
        <w:t xml:space="preserve"> flights to the Republic of Azerbaijan about </w:t>
      </w:r>
      <w:r w:rsidR="001074A5">
        <w:rPr>
          <w:rFonts w:ascii="Arial" w:hAnsi="Arial" w:cs="Arial"/>
          <w:sz w:val="28"/>
          <w:szCs w:val="28"/>
        </w:rPr>
        <w:t xml:space="preserve">the </w:t>
      </w:r>
      <w:r w:rsidRPr="00A74A89">
        <w:rPr>
          <w:rFonts w:ascii="Arial" w:hAnsi="Arial" w:cs="Arial"/>
          <w:sz w:val="28"/>
          <w:szCs w:val="28"/>
        </w:rPr>
        <w:t>visa simplif</w:t>
      </w:r>
      <w:r w:rsidR="00122C79">
        <w:rPr>
          <w:rFonts w:ascii="Arial" w:hAnsi="Arial" w:cs="Arial"/>
          <w:sz w:val="28"/>
          <w:szCs w:val="28"/>
        </w:rPr>
        <w:t xml:space="preserve">ication </w:t>
      </w:r>
      <w:r w:rsidRPr="00A74A89">
        <w:rPr>
          <w:rFonts w:ascii="Arial" w:hAnsi="Arial" w:cs="Arial"/>
          <w:sz w:val="28"/>
          <w:szCs w:val="28"/>
        </w:rPr>
        <w:t>procedures for pe</w:t>
      </w:r>
      <w:r w:rsidR="001074A5">
        <w:rPr>
          <w:rFonts w:ascii="Arial" w:hAnsi="Arial" w:cs="Arial"/>
          <w:sz w:val="28"/>
          <w:szCs w:val="28"/>
        </w:rPr>
        <w:t xml:space="preserve">rsons </w:t>
      </w:r>
      <w:r w:rsidRPr="00A74A89">
        <w:rPr>
          <w:rFonts w:ascii="Arial" w:hAnsi="Arial" w:cs="Arial"/>
          <w:sz w:val="28"/>
          <w:szCs w:val="28"/>
        </w:rPr>
        <w:t xml:space="preserve">arriving in the Republic of Azerbaijan </w:t>
      </w:r>
      <w:r w:rsidR="00CB2F4A">
        <w:rPr>
          <w:rFonts w:ascii="Arial" w:hAnsi="Arial" w:cs="Arial"/>
          <w:sz w:val="28"/>
          <w:szCs w:val="28"/>
        </w:rPr>
        <w:t>in connection with</w:t>
      </w:r>
      <w:r w:rsidRPr="00A74A89">
        <w:rPr>
          <w:rFonts w:ascii="Arial" w:hAnsi="Arial" w:cs="Arial"/>
          <w:sz w:val="28"/>
          <w:szCs w:val="28"/>
        </w:rPr>
        <w:t xml:space="preserve"> the World Chess </w:t>
      </w:r>
      <w:r w:rsidR="00B82E70">
        <w:rPr>
          <w:rFonts w:ascii="Arial" w:hAnsi="Arial" w:cs="Arial"/>
          <w:sz w:val="28"/>
          <w:szCs w:val="28"/>
        </w:rPr>
        <w:t>Olympiad</w:t>
      </w:r>
      <w:r w:rsidRPr="00A74A89">
        <w:rPr>
          <w:rFonts w:ascii="Arial" w:hAnsi="Arial" w:cs="Arial"/>
          <w:sz w:val="28"/>
          <w:szCs w:val="28"/>
        </w:rPr>
        <w:t>.</w:t>
      </w:r>
    </w:p>
    <w:p w:rsidR="009B6C87" w:rsidRPr="00A74A89" w:rsidRDefault="009B6C87" w:rsidP="00C84854">
      <w:pPr>
        <w:ind w:right="355"/>
        <w:jc w:val="both"/>
        <w:rPr>
          <w:rFonts w:ascii="Arial" w:hAnsi="Arial" w:cs="Arial"/>
          <w:sz w:val="28"/>
          <w:szCs w:val="28"/>
        </w:rPr>
      </w:pPr>
    </w:p>
    <w:p w:rsidR="009B6C87" w:rsidRPr="00A74A89" w:rsidRDefault="00C84854" w:rsidP="00C84854">
      <w:pPr>
        <w:ind w:left="4580" w:right="355" w:firstLine="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 w:rsidR="009B6C87" w:rsidRPr="00A74A89">
        <w:rPr>
          <w:rFonts w:ascii="Arial" w:hAnsi="Arial" w:cs="Arial"/>
          <w:sz w:val="28"/>
          <w:szCs w:val="28"/>
        </w:rPr>
        <w:t>Ilham</w:t>
      </w:r>
      <w:proofErr w:type="spellEnd"/>
      <w:r w:rsidR="009B6C87" w:rsidRPr="00A74A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6C87" w:rsidRPr="00A74A89">
        <w:rPr>
          <w:rFonts w:ascii="Arial" w:hAnsi="Arial" w:cs="Arial"/>
          <w:sz w:val="28"/>
          <w:szCs w:val="28"/>
        </w:rPr>
        <w:t>Aliyev</w:t>
      </w:r>
      <w:proofErr w:type="spellEnd"/>
    </w:p>
    <w:p w:rsidR="009B6C87" w:rsidRPr="00A74A89" w:rsidRDefault="00C84854" w:rsidP="00C84854">
      <w:pPr>
        <w:ind w:right="355" w:firstLine="36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9B6C87" w:rsidRPr="00A74A89">
        <w:rPr>
          <w:rFonts w:ascii="Arial" w:hAnsi="Arial" w:cs="Arial"/>
          <w:sz w:val="28"/>
          <w:szCs w:val="28"/>
        </w:rPr>
        <w:t>President of the Republic of Azerbaijan</w:t>
      </w:r>
    </w:p>
    <w:p w:rsidR="009B6C87" w:rsidRPr="00A74A89" w:rsidRDefault="00E02ACC" w:rsidP="00C84854">
      <w:pPr>
        <w:ind w:right="35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Baku</w:t>
      </w:r>
      <w:bookmarkStart w:id="0" w:name="_GoBack"/>
      <w:bookmarkEnd w:id="0"/>
      <w:r w:rsidR="009B6C87" w:rsidRPr="00A74A89">
        <w:rPr>
          <w:rFonts w:ascii="Arial" w:hAnsi="Arial" w:cs="Arial"/>
          <w:sz w:val="28"/>
          <w:szCs w:val="28"/>
        </w:rPr>
        <w:t xml:space="preserve">, </w:t>
      </w:r>
      <w:r w:rsidR="00C529B4" w:rsidRPr="00A74A89">
        <w:rPr>
          <w:rFonts w:ascii="Arial" w:hAnsi="Arial" w:cs="Arial"/>
          <w:sz w:val="28"/>
          <w:szCs w:val="28"/>
        </w:rPr>
        <w:t>18 April</w:t>
      </w:r>
      <w:r w:rsidR="009B6C87" w:rsidRPr="00A74A89">
        <w:rPr>
          <w:rFonts w:ascii="Arial" w:hAnsi="Arial" w:cs="Arial"/>
          <w:sz w:val="28"/>
          <w:szCs w:val="28"/>
        </w:rPr>
        <w:t>, 2016</w:t>
      </w:r>
    </w:p>
    <w:p w:rsidR="00C529B4" w:rsidRPr="00A74A89" w:rsidRDefault="00C529B4" w:rsidP="00C84854">
      <w:pPr>
        <w:ind w:right="355"/>
        <w:jc w:val="both"/>
        <w:rPr>
          <w:rFonts w:ascii="Arial" w:hAnsi="Arial" w:cs="Arial"/>
          <w:sz w:val="28"/>
          <w:szCs w:val="28"/>
        </w:rPr>
      </w:pPr>
      <w:r w:rsidRPr="00A74A89">
        <w:rPr>
          <w:rFonts w:ascii="Arial" w:hAnsi="Arial" w:cs="Arial"/>
          <w:sz w:val="28"/>
          <w:szCs w:val="28"/>
        </w:rPr>
        <w:t>N</w:t>
      </w:r>
      <w:r w:rsidR="00B23DAD">
        <w:rPr>
          <w:rFonts w:ascii="Arial" w:hAnsi="Arial" w:cs="Arial"/>
          <w:sz w:val="28"/>
          <w:szCs w:val="28"/>
        </w:rPr>
        <w:t>o.</w:t>
      </w:r>
      <w:r w:rsidRPr="00A74A89">
        <w:rPr>
          <w:rFonts w:ascii="Arial" w:hAnsi="Arial" w:cs="Arial"/>
          <w:sz w:val="28"/>
          <w:szCs w:val="28"/>
        </w:rPr>
        <w:t xml:space="preserve"> 1955</w:t>
      </w:r>
    </w:p>
    <w:p w:rsidR="009B6C87" w:rsidRPr="00A74A89" w:rsidRDefault="009B6C87" w:rsidP="00C84854">
      <w:pPr>
        <w:ind w:right="355"/>
        <w:rPr>
          <w:rFonts w:ascii="Arial" w:hAnsi="Arial" w:cs="Arial"/>
          <w:sz w:val="28"/>
          <w:szCs w:val="28"/>
          <w:lang w:val="az-Latn-AZ"/>
        </w:rPr>
      </w:pPr>
    </w:p>
    <w:sectPr w:rsidR="009B6C87" w:rsidRPr="00A74A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0925"/>
    <w:multiLevelType w:val="hybridMultilevel"/>
    <w:tmpl w:val="0D8CFB4E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">
    <w:nsid w:val="7C40033D"/>
    <w:multiLevelType w:val="multilevel"/>
    <w:tmpl w:val="D8829A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87"/>
    <w:rsid w:val="00072F3C"/>
    <w:rsid w:val="001074A5"/>
    <w:rsid w:val="00122C79"/>
    <w:rsid w:val="001B54F2"/>
    <w:rsid w:val="002063A4"/>
    <w:rsid w:val="00243A07"/>
    <w:rsid w:val="00265DDE"/>
    <w:rsid w:val="00291928"/>
    <w:rsid w:val="0033525B"/>
    <w:rsid w:val="003911AF"/>
    <w:rsid w:val="003C0204"/>
    <w:rsid w:val="00467496"/>
    <w:rsid w:val="004A33D6"/>
    <w:rsid w:val="004D6031"/>
    <w:rsid w:val="00552C7B"/>
    <w:rsid w:val="00574F91"/>
    <w:rsid w:val="006071A4"/>
    <w:rsid w:val="0065766A"/>
    <w:rsid w:val="006A3890"/>
    <w:rsid w:val="006A3EFA"/>
    <w:rsid w:val="007E15BE"/>
    <w:rsid w:val="008921F9"/>
    <w:rsid w:val="008E2762"/>
    <w:rsid w:val="0093528D"/>
    <w:rsid w:val="0094005F"/>
    <w:rsid w:val="009B16C2"/>
    <w:rsid w:val="009B6C87"/>
    <w:rsid w:val="009C5CC8"/>
    <w:rsid w:val="009F581E"/>
    <w:rsid w:val="00A269A1"/>
    <w:rsid w:val="00A74A89"/>
    <w:rsid w:val="00B1312A"/>
    <w:rsid w:val="00B23DAD"/>
    <w:rsid w:val="00B82E70"/>
    <w:rsid w:val="00BB512E"/>
    <w:rsid w:val="00C529B4"/>
    <w:rsid w:val="00C5376E"/>
    <w:rsid w:val="00C84854"/>
    <w:rsid w:val="00CB2F4A"/>
    <w:rsid w:val="00CD5C49"/>
    <w:rsid w:val="00D23A4E"/>
    <w:rsid w:val="00D32FFF"/>
    <w:rsid w:val="00D8782A"/>
    <w:rsid w:val="00E006CD"/>
    <w:rsid w:val="00E02ACC"/>
    <w:rsid w:val="00E04BC9"/>
    <w:rsid w:val="00E34DB6"/>
    <w:rsid w:val="00ED44A2"/>
    <w:rsid w:val="00EE2B10"/>
    <w:rsid w:val="00F44720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</dc:creator>
  <cp:lastModifiedBy>user</cp:lastModifiedBy>
  <cp:revision>31</cp:revision>
  <cp:lastPrinted>2016-05-06T12:42:00Z</cp:lastPrinted>
  <dcterms:created xsi:type="dcterms:W3CDTF">2016-05-06T12:09:00Z</dcterms:created>
  <dcterms:modified xsi:type="dcterms:W3CDTF">2016-05-06T12:48:00Z</dcterms:modified>
</cp:coreProperties>
</file>